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3D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烟台市高层次人才分类认定申报承诺书</w:t>
      </w:r>
    </w:p>
    <w:p w14:paraId="0D990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（个人）</w:t>
      </w:r>
    </w:p>
    <w:p w14:paraId="385C3ED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0A70E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本人申报烟台市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类高层次人才，在此郑重承诺所提交的所有申报材料均真实有效。如有虚假，自愿接受一切处理结果。</w:t>
      </w:r>
    </w:p>
    <w:p w14:paraId="194A42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9BD30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申报人：        （本人签字）</w:t>
      </w:r>
    </w:p>
    <w:p w14:paraId="36944591">
      <w:pPr>
        <w:pBdr>
          <w:bottom w:val="dotted" w:color="auto" w:sz="24" w:space="0"/>
        </w:pBd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2BB4E22A">
      <w:pPr>
        <w:pBdr>
          <w:bottom w:val="dotted" w:color="auto" w:sz="24" w:space="0"/>
        </w:pBd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DAAC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FC1D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烟台市高层次人才分类认定申报承诺书</w:t>
      </w:r>
    </w:p>
    <w:p w14:paraId="465C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（用人单位）</w:t>
      </w:r>
    </w:p>
    <w:p w14:paraId="5BEC5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E96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本单位郑重承诺，在协助本单位员工办理高层次人才分类认定过程中，积极履行用人单位审核职责，确保人才提交的所有申报材料均真实有效。如有虚假，自愿接受一切处理结果。</w:t>
      </w:r>
    </w:p>
    <w:p w14:paraId="3D136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481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919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单位盖章：        单位人力资源负责人（签字）：</w:t>
      </w:r>
    </w:p>
    <w:p w14:paraId="0BF37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年    月    日</w:t>
      </w:r>
    </w:p>
    <w:p w14:paraId="7DB600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NWNiZmY4OThjY2UyMjY3NDlmYWM3NzI2ODQ4MWIifQ=="/>
  </w:docVars>
  <w:rsids>
    <w:rsidRoot w:val="00000000"/>
    <w:rsid w:val="15054FC9"/>
    <w:rsid w:val="2F723377"/>
    <w:rsid w:val="49015BA0"/>
    <w:rsid w:val="60241883"/>
    <w:rsid w:val="7A3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2024-07-09T11:03:00Z</dcterms:created>
  <dc:creator>Administrator</dc:creator>
  <cp:lastModifiedBy>Reviewer_Yiwen</cp:lastModifiedBy>
  <dcterms:modified xsi:type="dcterms:W3CDTF">2025-03-14T04:15:09Z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B2A01364F36742948E5C1074D4D5CF2D_13</vt:lpwstr>
  </property>
  <property fmtid="{D5CDD505-2E9C-101B-9397-08002B2CF9AE}" pid="4" name="KSOTemplateDocerSaveRecord">
    <vt:lpwstr>eyJoZGlkIjoiZTk2NWNiZmY4OThjY2UyMjY3NDlmYWM3NzI2ODQ4MWIiLCJ1c2VySWQiOiIxNzk3ODYxMSJ9</vt:lpwstr>
  </property>
</Properties>
</file>